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C4" w:rsidRPr="00D561C4" w:rsidRDefault="00D561C4" w:rsidP="00D561C4">
      <w:pPr>
        <w:pBdr>
          <w:bottom w:val="single" w:sz="2" w:space="8" w:color="D5D5D5"/>
        </w:pBdr>
        <w:spacing w:after="0" w:line="240" w:lineRule="auto"/>
        <w:outlineLvl w:val="1"/>
        <w:rPr>
          <w:rFonts w:ascii="Roboto Condensed" w:eastAsia="Times New Roman" w:hAnsi="Roboto Condensed" w:cs="Times New Roman"/>
          <w:color w:val="F55656"/>
          <w:sz w:val="39"/>
          <w:szCs w:val="39"/>
          <w:lang w:eastAsia="ru-RU"/>
        </w:rPr>
      </w:pPr>
      <w:r w:rsidRPr="00D561C4">
        <w:rPr>
          <w:rFonts w:ascii="Roboto Condensed" w:eastAsia="Times New Roman" w:hAnsi="Roboto Condensed" w:cs="Times New Roman"/>
          <w:color w:val="F55656"/>
          <w:sz w:val="39"/>
          <w:szCs w:val="39"/>
          <w:lang w:eastAsia="ru-RU"/>
        </w:rPr>
        <w:t>Инструкция по применению "Suprotec ГУР" (60 мл)</w:t>
      </w:r>
    </w:p>
    <w:p w:rsidR="00D561C4" w:rsidRPr="00D561C4" w:rsidRDefault="00D561C4" w:rsidP="00D561C4">
      <w:pPr>
        <w:spacing w:after="0" w:line="300" w:lineRule="atLeast"/>
        <w:jc w:val="both"/>
        <w:rPr>
          <w:rFonts w:ascii="Roboto Condensed" w:eastAsia="Times New Roman" w:hAnsi="Roboto Condensed" w:cs="Times New Roman"/>
          <w:color w:val="333333"/>
          <w:sz w:val="24"/>
          <w:szCs w:val="24"/>
          <w:lang w:eastAsia="ru-RU"/>
        </w:rPr>
      </w:pPr>
      <w:r w:rsidRPr="00D561C4">
        <w:rPr>
          <w:rFonts w:ascii="Roboto Condensed" w:eastAsia="Times New Roman" w:hAnsi="Roboto Condensed" w:cs="Times New Roman"/>
          <w:b/>
          <w:bCs/>
          <w:color w:val="333333"/>
          <w:sz w:val="24"/>
          <w:szCs w:val="24"/>
          <w:lang w:eastAsia="ru-RU"/>
        </w:rPr>
        <w:t>Обработка гидроусилителя руля производится следующим образом:</w:t>
      </w:r>
    </w:p>
    <w:p w:rsidR="00D561C4" w:rsidRPr="00D561C4" w:rsidRDefault="00D561C4" w:rsidP="00D561C4">
      <w:pPr>
        <w:numPr>
          <w:ilvl w:val="0"/>
          <w:numId w:val="1"/>
        </w:numPr>
        <w:spacing w:after="150" w:line="300" w:lineRule="atLeast"/>
        <w:ind w:left="450"/>
        <w:jc w:val="both"/>
        <w:rPr>
          <w:rFonts w:ascii="Roboto Condensed" w:eastAsia="Times New Roman" w:hAnsi="Roboto Condensed" w:cs="Times New Roman"/>
          <w:color w:val="333333"/>
          <w:sz w:val="24"/>
          <w:szCs w:val="24"/>
          <w:lang w:eastAsia="ru-RU"/>
        </w:rPr>
      </w:pPr>
      <w:r w:rsidRPr="00D561C4">
        <w:rPr>
          <w:rFonts w:ascii="Roboto Condensed" w:eastAsia="Times New Roman" w:hAnsi="Roboto Condensed" w:cs="Times New Roman"/>
          <w:color w:val="333333"/>
          <w:sz w:val="24"/>
          <w:szCs w:val="24"/>
          <w:lang w:eastAsia="ru-RU"/>
        </w:rPr>
        <w:t>Тщательно перемешайте флакон с составом, так чтобы осадок на дне распределился по всему объему жидкости.</w:t>
      </w:r>
    </w:p>
    <w:p w:rsidR="00D561C4" w:rsidRPr="00D561C4" w:rsidRDefault="00D561C4" w:rsidP="00D561C4">
      <w:pPr>
        <w:numPr>
          <w:ilvl w:val="0"/>
          <w:numId w:val="1"/>
        </w:numPr>
        <w:spacing w:after="150" w:line="300" w:lineRule="atLeast"/>
        <w:ind w:left="450"/>
        <w:jc w:val="both"/>
        <w:rPr>
          <w:rFonts w:ascii="Roboto Condensed" w:eastAsia="Times New Roman" w:hAnsi="Roboto Condensed" w:cs="Times New Roman"/>
          <w:color w:val="333333"/>
          <w:sz w:val="24"/>
          <w:szCs w:val="24"/>
          <w:lang w:eastAsia="ru-RU"/>
        </w:rPr>
      </w:pPr>
      <w:r w:rsidRPr="00D561C4">
        <w:rPr>
          <w:rFonts w:ascii="Roboto Condensed" w:eastAsia="Times New Roman" w:hAnsi="Roboto Condensed" w:cs="Times New Roman"/>
          <w:color w:val="333333"/>
          <w:sz w:val="24"/>
          <w:szCs w:val="24"/>
          <w:lang w:eastAsia="ru-RU"/>
        </w:rPr>
        <w:t>Добавьте в бачок гидроусилителя половину флакона состава «ГУР» (смотрите отметки на срезе этикетки).</w:t>
      </w:r>
    </w:p>
    <w:p w:rsidR="00D561C4" w:rsidRPr="00D561C4" w:rsidRDefault="00D561C4" w:rsidP="00D561C4">
      <w:pPr>
        <w:spacing w:after="0" w:line="300" w:lineRule="atLeast"/>
        <w:jc w:val="both"/>
        <w:rPr>
          <w:rFonts w:ascii="Roboto Condensed" w:eastAsia="Times New Roman" w:hAnsi="Roboto Condensed" w:cs="Times New Roman"/>
          <w:color w:val="333333"/>
          <w:sz w:val="24"/>
          <w:szCs w:val="24"/>
          <w:lang w:eastAsia="ru-RU"/>
        </w:rPr>
      </w:pPr>
      <w:r w:rsidRPr="00D561C4">
        <w:rPr>
          <w:rFonts w:ascii="Roboto Condensed" w:eastAsia="Times New Roman" w:hAnsi="Roboto Condensed" w:cs="Times New Roman"/>
          <w:b/>
          <w:bCs/>
          <w:i/>
          <w:iCs/>
          <w:color w:val="333333"/>
          <w:sz w:val="24"/>
          <w:szCs w:val="24"/>
          <w:lang w:eastAsia="ru-RU"/>
        </w:rPr>
        <w:t>Сразу после добавления состава машиной можно пользоваться в режиме штатной эксплуатации. Необходимо дать составу поработать в жидкости гидроусилителя на протяжении 2000 километров пробега.</w:t>
      </w:r>
    </w:p>
    <w:p w:rsidR="00D561C4" w:rsidRPr="00D561C4" w:rsidRDefault="00D561C4" w:rsidP="00D561C4">
      <w:pPr>
        <w:numPr>
          <w:ilvl w:val="0"/>
          <w:numId w:val="2"/>
        </w:numPr>
        <w:spacing w:after="150" w:line="300" w:lineRule="atLeast"/>
        <w:ind w:left="450"/>
        <w:jc w:val="both"/>
        <w:rPr>
          <w:rFonts w:ascii="Roboto Condensed" w:eastAsia="Times New Roman" w:hAnsi="Roboto Condensed" w:cs="Times New Roman"/>
          <w:color w:val="333333"/>
          <w:sz w:val="24"/>
          <w:szCs w:val="24"/>
          <w:lang w:eastAsia="ru-RU"/>
        </w:rPr>
      </w:pPr>
      <w:r w:rsidRPr="00D561C4">
        <w:rPr>
          <w:rFonts w:ascii="Roboto Condensed" w:eastAsia="Times New Roman" w:hAnsi="Roboto Condensed" w:cs="Times New Roman"/>
          <w:color w:val="333333"/>
          <w:sz w:val="24"/>
          <w:szCs w:val="24"/>
          <w:lang w:eastAsia="ru-RU"/>
        </w:rPr>
        <w:t>Через 2000 километров замените рабочую жидкость в гидроусилителе.</w:t>
      </w:r>
    </w:p>
    <w:p w:rsidR="00D561C4" w:rsidRPr="00D561C4" w:rsidRDefault="00D561C4" w:rsidP="00D561C4">
      <w:pPr>
        <w:numPr>
          <w:ilvl w:val="0"/>
          <w:numId w:val="2"/>
        </w:numPr>
        <w:spacing w:after="150" w:line="300" w:lineRule="atLeast"/>
        <w:ind w:left="450"/>
        <w:jc w:val="both"/>
        <w:rPr>
          <w:rFonts w:ascii="Roboto Condensed" w:eastAsia="Times New Roman" w:hAnsi="Roboto Condensed" w:cs="Times New Roman"/>
          <w:color w:val="333333"/>
          <w:sz w:val="24"/>
          <w:szCs w:val="24"/>
          <w:lang w:eastAsia="ru-RU"/>
        </w:rPr>
      </w:pPr>
      <w:r w:rsidRPr="00D561C4">
        <w:rPr>
          <w:rFonts w:ascii="Roboto Condensed" w:eastAsia="Times New Roman" w:hAnsi="Roboto Condensed" w:cs="Times New Roman"/>
          <w:color w:val="333333"/>
          <w:sz w:val="24"/>
          <w:szCs w:val="24"/>
          <w:lang w:eastAsia="ru-RU"/>
        </w:rPr>
        <w:t>Перемешайте остаток состава во флаконе, чтобы распределить осадок по всему объему жидкости.</w:t>
      </w:r>
    </w:p>
    <w:p w:rsidR="00D561C4" w:rsidRPr="00D561C4" w:rsidRDefault="00D561C4" w:rsidP="00D561C4">
      <w:pPr>
        <w:numPr>
          <w:ilvl w:val="0"/>
          <w:numId w:val="2"/>
        </w:numPr>
        <w:spacing w:after="150" w:line="300" w:lineRule="atLeast"/>
        <w:ind w:left="450"/>
        <w:jc w:val="both"/>
        <w:rPr>
          <w:rFonts w:ascii="Roboto Condensed" w:eastAsia="Times New Roman" w:hAnsi="Roboto Condensed" w:cs="Times New Roman"/>
          <w:color w:val="333333"/>
          <w:sz w:val="24"/>
          <w:szCs w:val="24"/>
          <w:lang w:eastAsia="ru-RU"/>
        </w:rPr>
      </w:pPr>
      <w:r w:rsidRPr="00D561C4">
        <w:rPr>
          <w:rFonts w:ascii="Roboto Condensed" w:eastAsia="Times New Roman" w:hAnsi="Roboto Condensed" w:cs="Times New Roman"/>
          <w:color w:val="333333"/>
          <w:sz w:val="24"/>
          <w:szCs w:val="24"/>
          <w:lang w:eastAsia="ru-RU"/>
        </w:rPr>
        <w:t>Добавьте вторую половину флакона состава «ГУР» в бачок гидроусилителя.</w:t>
      </w:r>
    </w:p>
    <w:p w:rsidR="0093326A" w:rsidRDefault="0093326A"/>
    <w:p w:rsidR="00D561C4" w:rsidRPr="00D561C4" w:rsidRDefault="00D561C4" w:rsidP="00D561C4">
      <w:pPr>
        <w:pBdr>
          <w:bottom w:val="single" w:sz="2" w:space="8" w:color="D5D5D5"/>
        </w:pBdr>
        <w:spacing w:after="0" w:line="240" w:lineRule="auto"/>
        <w:outlineLvl w:val="1"/>
        <w:rPr>
          <w:rFonts w:ascii="Roboto Condensed" w:eastAsia="Times New Roman" w:hAnsi="Roboto Condensed" w:cs="Times New Roman"/>
          <w:color w:val="F55656"/>
          <w:sz w:val="39"/>
          <w:szCs w:val="39"/>
          <w:lang w:eastAsia="ru-RU"/>
        </w:rPr>
      </w:pPr>
      <w:r w:rsidRPr="00D561C4">
        <w:rPr>
          <w:rFonts w:ascii="Roboto Condensed" w:eastAsia="Times New Roman" w:hAnsi="Roboto Condensed" w:cs="Times New Roman"/>
          <w:color w:val="F55656"/>
          <w:sz w:val="39"/>
          <w:szCs w:val="39"/>
          <w:lang w:eastAsia="ru-RU"/>
        </w:rPr>
        <w:t>Эффект от применения "Suprotec ГУР" (60 мл)</w:t>
      </w:r>
    </w:p>
    <w:p w:rsidR="00D561C4" w:rsidRPr="00D561C4" w:rsidRDefault="00D561C4" w:rsidP="00D561C4">
      <w:pPr>
        <w:spacing w:after="0" w:line="300" w:lineRule="atLeast"/>
        <w:jc w:val="both"/>
        <w:rPr>
          <w:rFonts w:ascii="Roboto Condensed" w:eastAsia="Times New Roman" w:hAnsi="Roboto Condensed" w:cs="Times New Roman"/>
          <w:color w:val="333333"/>
          <w:sz w:val="24"/>
          <w:szCs w:val="24"/>
          <w:lang w:eastAsia="ru-RU"/>
        </w:rPr>
      </w:pPr>
      <w:r w:rsidRPr="00D561C4">
        <w:rPr>
          <w:rFonts w:ascii="Roboto Condensed" w:eastAsia="Times New Roman" w:hAnsi="Roboto Condensed" w:cs="Times New Roman"/>
          <w:b/>
          <w:bCs/>
          <w:color w:val="333333"/>
          <w:sz w:val="24"/>
          <w:szCs w:val="24"/>
          <w:lang w:eastAsia="ru-RU"/>
        </w:rPr>
        <w:t>Находясь, в трансмиссионном масле состав «ГУР» создает условия, при которых на поверхностях трения формируется металлический защитный слой. Этот слой частично восстанавливает изношенные детали насоса гидроусилителя, оптимизирует зазоры, позволяет удерживать более плотный масляный слой на их поверхности, очищает золотниковый механизм. Это позволяет нормализовать работу агрегата, восстановить давление насоса, что приводит к ряду положительных эффектов:</w:t>
      </w:r>
    </w:p>
    <w:p w:rsidR="00D561C4" w:rsidRPr="00D561C4" w:rsidRDefault="00D561C4" w:rsidP="00D561C4">
      <w:pPr>
        <w:numPr>
          <w:ilvl w:val="0"/>
          <w:numId w:val="3"/>
        </w:numPr>
        <w:spacing w:after="0" w:line="300" w:lineRule="atLeast"/>
        <w:ind w:left="450"/>
        <w:jc w:val="both"/>
        <w:rPr>
          <w:rFonts w:ascii="Roboto Condensed" w:eastAsia="Times New Roman" w:hAnsi="Roboto Condensed" w:cs="Times New Roman"/>
          <w:color w:val="333333"/>
          <w:sz w:val="24"/>
          <w:szCs w:val="24"/>
          <w:lang w:eastAsia="ru-RU"/>
        </w:rPr>
      </w:pPr>
      <w:r w:rsidRPr="00D561C4">
        <w:rPr>
          <w:rFonts w:ascii="Roboto Condensed" w:eastAsia="Times New Roman" w:hAnsi="Roboto Condensed" w:cs="Times New Roman"/>
          <w:b/>
          <w:bCs/>
          <w:color w:val="333333"/>
          <w:sz w:val="24"/>
          <w:szCs w:val="24"/>
          <w:lang w:eastAsia="ru-RU"/>
        </w:rPr>
        <w:t>Облегчается вращение рулевого колеса</w:t>
      </w:r>
      <w:r w:rsidRPr="00D561C4">
        <w:rPr>
          <w:rFonts w:ascii="Roboto Condensed" w:eastAsia="Times New Roman" w:hAnsi="Roboto Condensed" w:cs="Times New Roman"/>
          <w:color w:val="333333"/>
          <w:sz w:val="24"/>
          <w:szCs w:val="24"/>
          <w:lang w:eastAsia="ru-RU"/>
        </w:rPr>
        <w:t>. Нормализация работы насоса дает рост давления до трех килограммов, что существенно облегчает поворот руля;</w:t>
      </w:r>
    </w:p>
    <w:p w:rsidR="00D561C4" w:rsidRPr="00D561C4" w:rsidRDefault="00D561C4" w:rsidP="00D561C4">
      <w:pPr>
        <w:numPr>
          <w:ilvl w:val="0"/>
          <w:numId w:val="3"/>
        </w:numPr>
        <w:spacing w:after="0" w:line="300" w:lineRule="atLeast"/>
        <w:ind w:left="450"/>
        <w:jc w:val="both"/>
        <w:rPr>
          <w:rFonts w:ascii="Roboto Condensed" w:eastAsia="Times New Roman" w:hAnsi="Roboto Condensed" w:cs="Times New Roman"/>
          <w:color w:val="333333"/>
          <w:sz w:val="24"/>
          <w:szCs w:val="24"/>
          <w:lang w:eastAsia="ru-RU"/>
        </w:rPr>
      </w:pPr>
      <w:r w:rsidRPr="00D561C4">
        <w:rPr>
          <w:rFonts w:ascii="Roboto Condensed" w:eastAsia="Times New Roman" w:hAnsi="Roboto Condensed" w:cs="Times New Roman"/>
          <w:b/>
          <w:bCs/>
          <w:color w:val="333333"/>
          <w:sz w:val="24"/>
          <w:szCs w:val="24"/>
          <w:lang w:eastAsia="ru-RU"/>
        </w:rPr>
        <w:t>Снижается шум и вибрация.</w:t>
      </w:r>
      <w:r w:rsidRPr="00D561C4">
        <w:rPr>
          <w:rFonts w:ascii="Roboto Condensed" w:eastAsia="Times New Roman" w:hAnsi="Roboto Condensed" w:cs="Times New Roman"/>
          <w:color w:val="333333"/>
          <w:sz w:val="24"/>
          <w:szCs w:val="24"/>
          <w:lang w:eastAsia="ru-RU"/>
        </w:rPr>
        <w:t> Восстановление насоса гидроусилителя, очистка перепускных клапанов снижают  шумы и вибрацию при работе гидроусилителя;</w:t>
      </w:r>
    </w:p>
    <w:p w:rsidR="00D561C4" w:rsidRPr="00D561C4" w:rsidRDefault="00D561C4" w:rsidP="00D561C4">
      <w:pPr>
        <w:numPr>
          <w:ilvl w:val="0"/>
          <w:numId w:val="3"/>
        </w:numPr>
        <w:spacing w:after="0" w:line="300" w:lineRule="atLeast"/>
        <w:ind w:left="450"/>
        <w:jc w:val="both"/>
        <w:rPr>
          <w:rFonts w:ascii="Roboto Condensed" w:eastAsia="Times New Roman" w:hAnsi="Roboto Condensed" w:cs="Times New Roman"/>
          <w:color w:val="333333"/>
          <w:sz w:val="24"/>
          <w:szCs w:val="24"/>
          <w:lang w:eastAsia="ru-RU"/>
        </w:rPr>
      </w:pPr>
      <w:r w:rsidRPr="00D561C4">
        <w:rPr>
          <w:rFonts w:ascii="Roboto Condensed" w:eastAsia="Times New Roman" w:hAnsi="Roboto Condensed" w:cs="Times New Roman"/>
          <w:b/>
          <w:bCs/>
          <w:color w:val="333333"/>
          <w:sz w:val="24"/>
          <w:szCs w:val="24"/>
          <w:lang w:eastAsia="ru-RU"/>
        </w:rPr>
        <w:t>Продлевает срок работы гидроусилителя.</w:t>
      </w:r>
      <w:r w:rsidRPr="00D561C4">
        <w:rPr>
          <w:rFonts w:ascii="Roboto Condensed" w:eastAsia="Times New Roman" w:hAnsi="Roboto Condensed" w:cs="Times New Roman"/>
          <w:color w:val="333333"/>
          <w:sz w:val="24"/>
          <w:szCs w:val="24"/>
          <w:lang w:eastAsia="ru-RU"/>
        </w:rPr>
        <w:t> Восстановление изношенных деталей, защита от износа при повышенных нагрузках и высоких температурах окружающей среды продлевает ресурс агрегата в 1,5-2 раза.</w:t>
      </w:r>
    </w:p>
    <w:p w:rsidR="00D561C4" w:rsidRPr="00D561C4" w:rsidRDefault="00D561C4" w:rsidP="00D561C4">
      <w:pPr>
        <w:spacing w:after="270" w:line="300" w:lineRule="atLeast"/>
        <w:jc w:val="both"/>
        <w:rPr>
          <w:rFonts w:ascii="Roboto Condensed" w:eastAsia="Times New Roman" w:hAnsi="Roboto Condensed" w:cs="Times New Roman"/>
          <w:color w:val="333333"/>
          <w:sz w:val="24"/>
          <w:szCs w:val="24"/>
          <w:lang w:eastAsia="ru-RU"/>
        </w:rPr>
      </w:pPr>
      <w:r w:rsidRPr="00D561C4">
        <w:rPr>
          <w:rFonts w:ascii="Roboto Condensed" w:eastAsia="Times New Roman" w:hAnsi="Roboto Condensed" w:cs="Times New Roman"/>
          <w:color w:val="333333"/>
          <w:sz w:val="24"/>
          <w:szCs w:val="24"/>
          <w:lang w:eastAsia="ru-RU"/>
        </w:rPr>
        <w:t> </w:t>
      </w:r>
    </w:p>
    <w:p w:rsidR="00D561C4" w:rsidRDefault="00D561C4"/>
    <w:sectPr w:rsidR="00D561C4" w:rsidSect="00933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159"/>
    <w:multiLevelType w:val="multilevel"/>
    <w:tmpl w:val="365E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3545D"/>
    <w:multiLevelType w:val="multilevel"/>
    <w:tmpl w:val="2F58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C7622"/>
    <w:multiLevelType w:val="multilevel"/>
    <w:tmpl w:val="80F6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61C4"/>
    <w:rsid w:val="0093326A"/>
    <w:rsid w:val="00D56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26A"/>
  </w:style>
  <w:style w:type="paragraph" w:styleId="2">
    <w:name w:val="heading 2"/>
    <w:basedOn w:val="a"/>
    <w:link w:val="20"/>
    <w:uiPriority w:val="9"/>
    <w:qFormat/>
    <w:rsid w:val="00D561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61C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56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61C4"/>
    <w:rPr>
      <w:b/>
      <w:bCs/>
    </w:rPr>
  </w:style>
  <w:style w:type="character" w:styleId="a5">
    <w:name w:val="Emphasis"/>
    <w:basedOn w:val="a0"/>
    <w:uiPriority w:val="20"/>
    <w:qFormat/>
    <w:rsid w:val="00D561C4"/>
    <w:rPr>
      <w:i/>
      <w:iCs/>
    </w:rPr>
  </w:style>
  <w:style w:type="character" w:customStyle="1" w:styleId="apple-converted-space">
    <w:name w:val="apple-converted-space"/>
    <w:basedOn w:val="a0"/>
    <w:rsid w:val="00D561C4"/>
  </w:style>
</w:styles>
</file>

<file path=word/webSettings.xml><?xml version="1.0" encoding="utf-8"?>
<w:webSettings xmlns:r="http://schemas.openxmlformats.org/officeDocument/2006/relationships" xmlns:w="http://schemas.openxmlformats.org/wordprocessingml/2006/main">
  <w:divs>
    <w:div w:id="1385562140">
      <w:bodyDiv w:val="1"/>
      <w:marLeft w:val="0"/>
      <w:marRight w:val="0"/>
      <w:marTop w:val="0"/>
      <w:marBottom w:val="0"/>
      <w:divBdr>
        <w:top w:val="none" w:sz="0" w:space="0" w:color="auto"/>
        <w:left w:val="none" w:sz="0" w:space="0" w:color="auto"/>
        <w:bottom w:val="none" w:sz="0" w:space="0" w:color="auto"/>
        <w:right w:val="none" w:sz="0" w:space="0" w:color="auto"/>
      </w:divBdr>
    </w:div>
    <w:div w:id="19555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Company>Krokoz™</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2016-02-11T08:28:00Z</dcterms:created>
  <dcterms:modified xsi:type="dcterms:W3CDTF">2016-02-11T08:29:00Z</dcterms:modified>
</cp:coreProperties>
</file>